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76C" w:rsidRPr="00AF15A8" w:rsidRDefault="00095179" w:rsidP="00A3276C">
      <w:pPr>
        <w:autoSpaceDE w:val="0"/>
        <w:spacing w:after="0" w:line="240" w:lineRule="exact"/>
        <w:ind w:left="672" w:firstLine="768"/>
        <w:rPr>
          <w:rFonts w:ascii="Times New Roman" w:hAnsi="Times New Roman"/>
          <w:sz w:val="20"/>
          <w:szCs w:val="20"/>
          <w:lang w:val="ru-RU" w:eastAsia="zh-CN"/>
        </w:rPr>
      </w:pPr>
      <w:r>
        <w:rPr>
          <w:rFonts w:ascii="Times New Roman" w:hAnsi="Times New Roman"/>
          <w:b/>
          <w:bCs/>
          <w:noProof/>
          <w:sz w:val="24"/>
          <w:szCs w:val="24"/>
          <w:lang w:val="ru-RU" w:eastAsia="ru-RU"/>
        </w:rPr>
        <w:drawing>
          <wp:anchor distT="0" distB="0" distL="114300" distR="114300" simplePos="0" relativeHeight="251658240" behindDoc="0" locked="0" layoutInCell="1" allowOverlap="1">
            <wp:simplePos x="2009775" y="-561975"/>
            <wp:positionH relativeFrom="margin">
              <wp:align>left</wp:align>
            </wp:positionH>
            <wp:positionV relativeFrom="margin">
              <wp:align>top</wp:align>
            </wp:positionV>
            <wp:extent cx="5940425" cy="1133475"/>
            <wp:effectExtent l="19050" t="0" r="3175" b="0"/>
            <wp:wrapSquare wrapText="bothSides"/>
            <wp:docPr id="1" name="Рисунок 1" descr="C:\Documents and Settings\Александр.17BA74F6883843E\Рабочий стол\уголок\комиссия проф эт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лександр.17BA74F6883843E\Рабочий стол\уголок\комиссия проф этики.jpg"/>
                    <pic:cNvPicPr>
                      <a:picLocks noChangeAspect="1" noChangeArrowheads="1"/>
                    </pic:cNvPicPr>
                  </pic:nvPicPr>
                  <pic:blipFill>
                    <a:blip r:embed="rId5"/>
                    <a:srcRect/>
                    <a:stretch>
                      <a:fillRect/>
                    </a:stretch>
                  </pic:blipFill>
                  <pic:spPr bwMode="auto">
                    <a:xfrm>
                      <a:off x="0" y="0"/>
                      <a:ext cx="5940425" cy="1133475"/>
                    </a:xfrm>
                    <a:prstGeom prst="rect">
                      <a:avLst/>
                    </a:prstGeom>
                    <a:noFill/>
                    <a:ln w="9525">
                      <a:noFill/>
                      <a:miter lim="800000"/>
                      <a:headEnd/>
                      <a:tailEnd/>
                    </a:ln>
                  </pic:spPr>
                </pic:pic>
              </a:graphicData>
            </a:graphic>
          </wp:anchor>
        </w:drawing>
      </w:r>
    </w:p>
    <w:p w:rsidR="00A3276C" w:rsidRPr="007F6DC9" w:rsidRDefault="00A3276C" w:rsidP="00A3276C">
      <w:pPr>
        <w:spacing w:after="0" w:line="240" w:lineRule="auto"/>
        <w:rPr>
          <w:rFonts w:ascii="Times New Roman" w:eastAsia="Calibri" w:hAnsi="Times New Roman"/>
          <w:b/>
          <w:sz w:val="24"/>
          <w:szCs w:val="24"/>
          <w:lang w:val="ru-RU"/>
        </w:rPr>
      </w:pPr>
    </w:p>
    <w:p w:rsidR="00A3276C" w:rsidRPr="007F6DC9" w:rsidRDefault="00A3276C" w:rsidP="00A3276C">
      <w:pPr>
        <w:spacing w:after="0" w:line="240" w:lineRule="auto"/>
        <w:jc w:val="center"/>
        <w:rPr>
          <w:rFonts w:ascii="Times New Roman" w:eastAsia="Calibri" w:hAnsi="Times New Roman"/>
          <w:b/>
          <w:sz w:val="24"/>
          <w:szCs w:val="24"/>
          <w:lang w:val="ru-RU"/>
        </w:rPr>
      </w:pPr>
      <w:r w:rsidRPr="007F6DC9">
        <w:rPr>
          <w:rFonts w:ascii="Times New Roman" w:eastAsia="Calibri" w:hAnsi="Times New Roman"/>
          <w:b/>
          <w:sz w:val="24"/>
          <w:szCs w:val="24"/>
          <w:lang w:val="ru-RU"/>
        </w:rPr>
        <w:t>Положение</w:t>
      </w:r>
    </w:p>
    <w:p w:rsidR="00A3276C" w:rsidRPr="007F6DC9" w:rsidRDefault="00A3276C" w:rsidP="00A3276C">
      <w:pPr>
        <w:spacing w:after="0" w:line="240" w:lineRule="auto"/>
        <w:jc w:val="center"/>
        <w:rPr>
          <w:rFonts w:ascii="Times New Roman" w:eastAsia="Calibri" w:hAnsi="Times New Roman"/>
          <w:b/>
          <w:sz w:val="24"/>
          <w:szCs w:val="24"/>
          <w:lang w:val="ru-RU"/>
        </w:rPr>
      </w:pPr>
      <w:r w:rsidRPr="007F6DC9">
        <w:rPr>
          <w:rFonts w:ascii="Times New Roman" w:eastAsia="Calibri" w:hAnsi="Times New Roman"/>
          <w:b/>
          <w:sz w:val="24"/>
          <w:szCs w:val="24"/>
          <w:lang w:val="ru-RU"/>
        </w:rPr>
        <w:t>о комиссии по профессиональной этике педагогических работников</w:t>
      </w:r>
    </w:p>
    <w:p w:rsidR="00A3276C" w:rsidRPr="007F6DC9" w:rsidRDefault="00A3276C" w:rsidP="00A3276C">
      <w:pPr>
        <w:spacing w:after="0" w:line="240" w:lineRule="auto"/>
        <w:jc w:val="center"/>
        <w:rPr>
          <w:rFonts w:ascii="Times New Roman" w:eastAsia="Calibri" w:hAnsi="Times New Roman"/>
          <w:b/>
          <w:sz w:val="24"/>
          <w:szCs w:val="24"/>
          <w:lang w:val="ru-RU"/>
        </w:rPr>
      </w:pPr>
    </w:p>
    <w:p w:rsidR="00A3276C" w:rsidRPr="007F6DC9" w:rsidRDefault="00A3276C" w:rsidP="00A3276C">
      <w:pPr>
        <w:spacing w:after="0" w:line="240" w:lineRule="auto"/>
        <w:jc w:val="center"/>
        <w:rPr>
          <w:rFonts w:ascii="Times New Roman" w:eastAsia="Calibri" w:hAnsi="Times New Roman"/>
          <w:b/>
          <w:sz w:val="24"/>
          <w:szCs w:val="24"/>
          <w:lang w:val="ru-RU"/>
        </w:rPr>
      </w:pPr>
      <w:r w:rsidRPr="007F6DC9">
        <w:rPr>
          <w:rFonts w:ascii="Times New Roman" w:eastAsia="Calibri" w:hAnsi="Times New Roman"/>
          <w:b/>
          <w:sz w:val="24"/>
          <w:szCs w:val="24"/>
          <w:lang w:val="ru-RU"/>
        </w:rPr>
        <w:t>1. Общие положения</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1.1. Настоящее Положение разработано в соответствии с Положением о нормах профессиональной этики педагогических работников.</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w:t>
      </w:r>
      <w:r w:rsidR="00220984">
        <w:rPr>
          <w:rFonts w:ascii="Times New Roman" w:eastAsia="Calibri" w:hAnsi="Times New Roman"/>
          <w:sz w:val="24"/>
          <w:szCs w:val="24"/>
          <w:lang w:val="ru-RU"/>
        </w:rPr>
        <w:t>МБОУ «Кутеминская СОШ»</w:t>
      </w:r>
      <w:r>
        <w:rPr>
          <w:rFonts w:ascii="Times New Roman" w:eastAsia="Calibri" w:hAnsi="Times New Roman"/>
          <w:sz w:val="24"/>
          <w:szCs w:val="24"/>
          <w:lang w:val="ru-RU"/>
        </w:rPr>
        <w:t xml:space="preserve"> (далее — ОУ</w:t>
      </w:r>
      <w:r w:rsidRPr="007F6DC9">
        <w:rPr>
          <w:rFonts w:ascii="Times New Roman" w:eastAsia="Calibri" w:hAnsi="Times New Roman"/>
          <w:sz w:val="24"/>
          <w:szCs w:val="24"/>
          <w:lang w:val="ru-RU"/>
        </w:rPr>
        <w:t>).</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1.3. В своей деятельности комиссия руководствуется действующим законодательством об образовании, уставом О</w:t>
      </w:r>
      <w:r>
        <w:rPr>
          <w:rFonts w:ascii="Times New Roman" w:eastAsia="Calibri" w:hAnsi="Times New Roman"/>
          <w:sz w:val="24"/>
          <w:szCs w:val="24"/>
          <w:lang w:val="ru-RU"/>
        </w:rPr>
        <w:t>У</w:t>
      </w:r>
      <w:r w:rsidRPr="007F6DC9">
        <w:rPr>
          <w:rFonts w:ascii="Times New Roman" w:eastAsia="Calibri" w:hAnsi="Times New Roman"/>
          <w:sz w:val="24"/>
          <w:szCs w:val="24"/>
          <w:lang w:val="ru-RU"/>
        </w:rPr>
        <w:t>, Положением о нормах профессиональной этики педагогических работников и настоящим Положением.</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1.4. Основные цели деятельности комиссии:</w:t>
      </w:r>
    </w:p>
    <w:p w:rsidR="00A3276C" w:rsidRDefault="00A3276C" w:rsidP="00A3276C">
      <w:pPr>
        <w:numPr>
          <w:ilvl w:val="1"/>
          <w:numId w:val="1"/>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контроль совместно с администрацией ОУ соблюдения педагогическими работниками действующего законодательства об образовании, устава ОУ, Положения о нормах профессиональной этики педагогических работников;</w:t>
      </w:r>
    </w:p>
    <w:p w:rsidR="00A3276C" w:rsidRPr="007F6DC9" w:rsidRDefault="00A3276C" w:rsidP="00A3276C">
      <w:pPr>
        <w:numPr>
          <w:ilvl w:val="1"/>
          <w:numId w:val="1"/>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предоставление педагогическим работникам консультационной помощи по разрешению сложных этических ситуаций; профилактика конфликтных ситуаций в соответствии с нормами профессиональной этики;</w:t>
      </w:r>
    </w:p>
    <w:p w:rsidR="00A3276C" w:rsidRPr="007F6DC9" w:rsidRDefault="00A3276C" w:rsidP="00A3276C">
      <w:pPr>
        <w:numPr>
          <w:ilvl w:val="1"/>
          <w:numId w:val="1"/>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поиск компромиссных решений при возникновении конфликтных ситуаций;</w:t>
      </w:r>
    </w:p>
    <w:p w:rsidR="00A3276C" w:rsidRPr="007F6DC9" w:rsidRDefault="00A3276C" w:rsidP="00A3276C">
      <w:pPr>
        <w:numPr>
          <w:ilvl w:val="1"/>
          <w:numId w:val="1"/>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проведение предварительного расследования нарушения педагогическими</w:t>
      </w:r>
      <w:r>
        <w:rPr>
          <w:rFonts w:ascii="Times New Roman" w:eastAsia="Calibri" w:hAnsi="Times New Roman"/>
          <w:sz w:val="24"/>
          <w:szCs w:val="24"/>
          <w:lang w:val="ru-RU"/>
        </w:rPr>
        <w:t xml:space="preserve"> </w:t>
      </w:r>
      <w:r w:rsidRPr="007F6DC9">
        <w:rPr>
          <w:rFonts w:ascii="Times New Roman" w:eastAsia="Calibri" w:hAnsi="Times New Roman"/>
          <w:sz w:val="24"/>
          <w:szCs w:val="24"/>
          <w:lang w:val="ru-RU"/>
        </w:rPr>
        <w:t xml:space="preserve">работниками норм профессиональной этики с целью выяснения возможности </w:t>
      </w:r>
      <w:r>
        <w:rPr>
          <w:rFonts w:ascii="Times New Roman" w:eastAsia="Calibri" w:hAnsi="Times New Roman"/>
          <w:sz w:val="24"/>
          <w:szCs w:val="24"/>
          <w:lang w:val="ru-RU"/>
        </w:rPr>
        <w:t xml:space="preserve"> </w:t>
      </w:r>
      <w:r w:rsidRPr="007F6DC9">
        <w:rPr>
          <w:rFonts w:ascii="Times New Roman" w:eastAsia="Calibri" w:hAnsi="Times New Roman"/>
          <w:sz w:val="24"/>
          <w:szCs w:val="24"/>
          <w:lang w:val="ru-RU"/>
        </w:rPr>
        <w:t>разрешения возникшей этической проблемы без применения мер дисциплинарного взыскания;</w:t>
      </w:r>
    </w:p>
    <w:p w:rsidR="00A3276C" w:rsidRPr="007F6DC9" w:rsidRDefault="00A3276C" w:rsidP="00A3276C">
      <w:pPr>
        <w:numPr>
          <w:ilvl w:val="1"/>
          <w:numId w:val="1"/>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подготовка предложений для внесения изменений и дополнений в Положение о нормах профессиональной этики педагогических работников.</w:t>
      </w:r>
    </w:p>
    <w:p w:rsidR="00220984" w:rsidRDefault="00220984" w:rsidP="00A3276C">
      <w:pPr>
        <w:spacing w:after="0" w:line="240" w:lineRule="auto"/>
        <w:jc w:val="center"/>
        <w:rPr>
          <w:rFonts w:ascii="Times New Roman" w:eastAsia="Calibri" w:hAnsi="Times New Roman"/>
          <w:b/>
          <w:sz w:val="24"/>
          <w:szCs w:val="24"/>
          <w:lang w:val="ru-RU"/>
        </w:rPr>
      </w:pPr>
    </w:p>
    <w:p w:rsidR="00A3276C" w:rsidRPr="007F6DC9" w:rsidRDefault="00A3276C" w:rsidP="00A3276C">
      <w:pPr>
        <w:spacing w:after="0" w:line="240" w:lineRule="auto"/>
        <w:jc w:val="center"/>
        <w:rPr>
          <w:rFonts w:ascii="Times New Roman" w:eastAsia="Calibri" w:hAnsi="Times New Roman"/>
          <w:b/>
          <w:sz w:val="24"/>
          <w:szCs w:val="24"/>
          <w:lang w:val="ru-RU"/>
        </w:rPr>
      </w:pPr>
      <w:r w:rsidRPr="007F6DC9">
        <w:rPr>
          <w:rFonts w:ascii="Times New Roman" w:eastAsia="Calibri" w:hAnsi="Times New Roman"/>
          <w:b/>
          <w:sz w:val="24"/>
          <w:szCs w:val="24"/>
          <w:lang w:val="ru-RU"/>
        </w:rPr>
        <w:t>2. Формирование комиссии и организация ее работы</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2.1. В состав комиссии входят </w:t>
      </w:r>
      <w:r w:rsidR="00220984">
        <w:rPr>
          <w:rFonts w:ascii="Times New Roman" w:eastAsia="Calibri" w:hAnsi="Times New Roman"/>
          <w:sz w:val="24"/>
          <w:szCs w:val="24"/>
          <w:lang w:val="ru-RU"/>
        </w:rPr>
        <w:t>трое</w:t>
      </w:r>
      <w:r w:rsidRPr="007F6DC9">
        <w:rPr>
          <w:rFonts w:ascii="Times New Roman" w:eastAsia="Calibri" w:hAnsi="Times New Roman"/>
          <w:sz w:val="24"/>
          <w:szCs w:val="24"/>
          <w:lang w:val="ru-RU"/>
        </w:rPr>
        <w:t xml:space="preserve"> наиболее квалифицированных и авторитетных представителей от педагогических работников, избираемых педагогическим советом. </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Персональный состав комиссии утверждается приказом директора. Директор не имеет права входить в ее состав. Члены комиссии и привлекаемые к ее работе физические лица работают на безвозмездной основе.</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2.2. Состав комиссии формируется таким образом, чтобы была исключена возможность возникновения конфликта интересов, могущего повлиять на принимаемые комиссией решения.</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2.3. Из числа членов комиссии на ее первом заседании прямым открытым </w:t>
      </w:r>
      <w:r>
        <w:rPr>
          <w:rFonts w:ascii="Times New Roman" w:eastAsia="Calibri" w:hAnsi="Times New Roman"/>
          <w:sz w:val="24"/>
          <w:szCs w:val="24"/>
          <w:lang w:val="ru-RU"/>
        </w:rPr>
        <w:t xml:space="preserve"> </w:t>
      </w:r>
      <w:r w:rsidRPr="007F6DC9">
        <w:rPr>
          <w:rFonts w:ascii="Times New Roman" w:eastAsia="Calibri" w:hAnsi="Times New Roman"/>
          <w:sz w:val="24"/>
          <w:szCs w:val="24"/>
          <w:lang w:val="ru-RU"/>
        </w:rPr>
        <w:t>голосованием простым большинством голосов сроком на один год выбираются председатель, заместитель председателя, секретарь.</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2.4. Председатель комиссии:</w:t>
      </w:r>
    </w:p>
    <w:p w:rsidR="00A3276C" w:rsidRPr="007F6DC9" w:rsidRDefault="00A3276C" w:rsidP="00A3276C">
      <w:pPr>
        <w:numPr>
          <w:ilvl w:val="1"/>
          <w:numId w:val="4"/>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организует работу комиссии;</w:t>
      </w:r>
    </w:p>
    <w:p w:rsidR="00A3276C" w:rsidRPr="007F6DC9" w:rsidRDefault="00A3276C" w:rsidP="00A3276C">
      <w:pPr>
        <w:numPr>
          <w:ilvl w:val="1"/>
          <w:numId w:val="4"/>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созывает и проводит заседания комиссии;</w:t>
      </w:r>
    </w:p>
    <w:p w:rsidR="00A3276C" w:rsidRPr="007F6DC9" w:rsidRDefault="00A3276C" w:rsidP="00A3276C">
      <w:pPr>
        <w:numPr>
          <w:ilvl w:val="1"/>
          <w:numId w:val="4"/>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дает поручения членам комиссии, привлекаемым специалистам, экспертам;</w:t>
      </w:r>
    </w:p>
    <w:p w:rsidR="00A3276C" w:rsidRPr="007F6DC9" w:rsidRDefault="00A3276C" w:rsidP="00A3276C">
      <w:pPr>
        <w:numPr>
          <w:ilvl w:val="1"/>
          <w:numId w:val="4"/>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представляет комиссию в отношениях с администрацией;</w:t>
      </w:r>
    </w:p>
    <w:p w:rsidR="00A3276C" w:rsidRPr="007F6DC9" w:rsidRDefault="00A3276C" w:rsidP="00A3276C">
      <w:pPr>
        <w:numPr>
          <w:ilvl w:val="1"/>
          <w:numId w:val="4"/>
        </w:numPr>
        <w:spacing w:after="0" w:line="240" w:lineRule="auto"/>
        <w:ind w:left="709"/>
        <w:jc w:val="both"/>
        <w:rPr>
          <w:rFonts w:ascii="Times New Roman" w:eastAsia="Calibri" w:hAnsi="Times New Roman"/>
          <w:sz w:val="24"/>
          <w:szCs w:val="24"/>
          <w:lang w:val="ru-RU"/>
        </w:rPr>
      </w:pPr>
      <w:r w:rsidRPr="007F6DC9">
        <w:rPr>
          <w:rFonts w:ascii="Times New Roman" w:eastAsia="Calibri" w:hAnsi="Times New Roman"/>
          <w:sz w:val="24"/>
          <w:szCs w:val="24"/>
          <w:lang w:val="ru-RU"/>
        </w:rPr>
        <w:t>выступает перед участниками образовательных отношений с сообщениями о</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lastRenderedPageBreak/>
        <w:t xml:space="preserve">деятельности комиссии, представляет письменный ежегодный отчет о ее деятельности </w:t>
      </w:r>
      <w:r>
        <w:rPr>
          <w:rFonts w:ascii="Times New Roman" w:eastAsia="Calibri" w:hAnsi="Times New Roman"/>
          <w:sz w:val="24"/>
          <w:szCs w:val="24"/>
          <w:lang w:val="ru-RU"/>
        </w:rPr>
        <w:t>директору ОУ</w:t>
      </w:r>
      <w:r w:rsidRPr="007F6DC9">
        <w:rPr>
          <w:rFonts w:ascii="Times New Roman" w:eastAsia="Calibri" w:hAnsi="Times New Roman"/>
          <w:sz w:val="24"/>
          <w:szCs w:val="24"/>
          <w:lang w:val="ru-RU"/>
        </w:rPr>
        <w:t>.</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2.5. В отсутствие председателя комиссии его полномочия осуществляет заместитель председателя.</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2.6. Секретарь комиссии отвечает за ведение делопроизводства, регистрацию обращений, хранение документов комиссии, подготовку ее заседаний.</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2.8. 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Положением до начала их работы в составе комиссии.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2.9. Членам комиссии и лицам, участвовавшим в ее заседаниях, запрещается </w:t>
      </w:r>
      <w:r>
        <w:rPr>
          <w:rFonts w:ascii="Times New Roman" w:eastAsia="Calibri" w:hAnsi="Times New Roman"/>
          <w:sz w:val="24"/>
          <w:szCs w:val="24"/>
          <w:lang w:val="ru-RU"/>
        </w:rPr>
        <w:t xml:space="preserve"> </w:t>
      </w:r>
      <w:r w:rsidRPr="007F6DC9">
        <w:rPr>
          <w:rFonts w:ascii="Times New Roman" w:eastAsia="Calibri" w:hAnsi="Times New Roman"/>
          <w:sz w:val="24"/>
          <w:szCs w:val="24"/>
          <w:lang w:val="ru-RU"/>
        </w:rPr>
        <w:t>разглашать конфиденциальные сведения, ставшие им известными в ходе работы комиссии. Информация, полученная в процессе деятельности, может быть использована только в порядке, предусмотренном Федеральным законом об информации, информационных технологиях и защите информации.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2.10. Заседания комиссии проводятся по мере необходимости. Кворумом для проведения заседания является присутствие на нем 2/3 членов комиссии.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220984" w:rsidRDefault="00220984" w:rsidP="00A3276C">
      <w:pPr>
        <w:spacing w:after="0" w:line="240" w:lineRule="auto"/>
        <w:jc w:val="center"/>
        <w:rPr>
          <w:rFonts w:ascii="Times New Roman" w:eastAsia="Calibri" w:hAnsi="Times New Roman"/>
          <w:b/>
          <w:sz w:val="24"/>
          <w:szCs w:val="24"/>
          <w:lang w:val="ru-RU"/>
        </w:rPr>
      </w:pPr>
    </w:p>
    <w:p w:rsidR="00A3276C" w:rsidRPr="007F6DC9" w:rsidRDefault="00A3276C" w:rsidP="00A3276C">
      <w:pPr>
        <w:spacing w:after="0" w:line="240" w:lineRule="auto"/>
        <w:jc w:val="center"/>
        <w:rPr>
          <w:rFonts w:ascii="Times New Roman" w:eastAsia="Calibri" w:hAnsi="Times New Roman"/>
          <w:b/>
          <w:sz w:val="24"/>
          <w:szCs w:val="24"/>
          <w:lang w:val="ru-RU"/>
        </w:rPr>
      </w:pPr>
      <w:r w:rsidRPr="007F6DC9">
        <w:rPr>
          <w:rFonts w:ascii="Times New Roman" w:eastAsia="Calibri" w:hAnsi="Times New Roman"/>
          <w:b/>
          <w:sz w:val="24"/>
          <w:szCs w:val="24"/>
          <w:lang w:val="ru-RU"/>
        </w:rPr>
        <w:t>3. Порядок работы комиссии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3.3. Комиссия должна обеспечить своевременное, объективное и справедливое рассмотрение обращения, содержащего</w:t>
      </w:r>
      <w:r>
        <w:rPr>
          <w:rFonts w:ascii="Times New Roman" w:eastAsia="Calibri" w:hAnsi="Times New Roman"/>
          <w:sz w:val="24"/>
          <w:szCs w:val="24"/>
          <w:lang w:val="ru-RU"/>
        </w:rPr>
        <w:t xml:space="preserve"> </w:t>
      </w:r>
      <w:r w:rsidRPr="007F6DC9">
        <w:rPr>
          <w:rFonts w:ascii="Times New Roman" w:eastAsia="Calibri" w:hAnsi="Times New Roman"/>
          <w:sz w:val="24"/>
          <w:szCs w:val="24"/>
          <w:lang w:val="ru-RU"/>
        </w:rPr>
        <w:t>информацию о нарушении педагогическим работником норм профессиональной этики, его разрешение в соответствии с законодательством об образовании, ус</w:t>
      </w:r>
      <w:r>
        <w:rPr>
          <w:rFonts w:ascii="Times New Roman" w:eastAsia="Calibri" w:hAnsi="Times New Roman"/>
          <w:sz w:val="24"/>
          <w:szCs w:val="24"/>
          <w:lang w:val="ru-RU"/>
        </w:rPr>
        <w:t>тавом ОУ</w:t>
      </w:r>
      <w:r w:rsidRPr="007F6DC9">
        <w:rPr>
          <w:rFonts w:ascii="Times New Roman" w:eastAsia="Calibri" w:hAnsi="Times New Roman"/>
          <w:sz w:val="24"/>
          <w:szCs w:val="24"/>
          <w:lang w:val="ru-RU"/>
        </w:rPr>
        <w:t>, Положением о нормах профессиональной этики и настоящим Положением, а также исполнение принятого решения.</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3.4. Председатель комиссии при поступлении к нему информации, содержащей основания для проведения заседания комиссии:</w:t>
      </w:r>
    </w:p>
    <w:p w:rsidR="00A3276C" w:rsidRDefault="00A3276C" w:rsidP="00A3276C">
      <w:pPr>
        <w:numPr>
          <w:ilvl w:val="0"/>
          <w:numId w:val="3"/>
        </w:numPr>
        <w:spacing w:after="0" w:line="240" w:lineRule="auto"/>
        <w:ind w:left="567"/>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в течение трех рабочих дней назначает дату заседания комиссии. При этом дата не может быть назначена позднее семи рабочих дней со дня поступления указанной информации (в указанные периоды не засчитывается время временного отсутствия педагогического работника по уважительным причинам: болезнь, отпуск и т.п.); </w:t>
      </w:r>
    </w:p>
    <w:p w:rsidR="00A3276C" w:rsidRPr="007F6DC9" w:rsidRDefault="00A3276C" w:rsidP="00A3276C">
      <w:pPr>
        <w:numPr>
          <w:ilvl w:val="0"/>
          <w:numId w:val="2"/>
        </w:numPr>
        <w:spacing w:after="0" w:line="240" w:lineRule="auto"/>
        <w:ind w:left="567"/>
        <w:jc w:val="both"/>
        <w:rPr>
          <w:rFonts w:ascii="Times New Roman" w:eastAsia="Calibri" w:hAnsi="Times New Roman"/>
          <w:sz w:val="24"/>
          <w:szCs w:val="24"/>
          <w:lang w:val="ru-RU"/>
        </w:rPr>
      </w:pPr>
      <w:r w:rsidRPr="007F6DC9">
        <w:rPr>
          <w:rFonts w:ascii="Times New Roman" w:eastAsia="Calibri" w:hAnsi="Times New Roman"/>
          <w:sz w:val="24"/>
          <w:szCs w:val="24"/>
          <w:lang w:val="ru-RU"/>
        </w:rPr>
        <w:t>организует ознакомление педагогического работника, вопрос о котором рассматривает комиссия, членов комиссии и других лиц, участвующих в заседании комиссии, с поступившей информацией под роспись.</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7F6DC9">
        <w:rPr>
          <w:rFonts w:ascii="Times New Roman" w:eastAsia="Calibri" w:hAnsi="Times New Roman"/>
          <w:sz w:val="24"/>
          <w:szCs w:val="24"/>
          <w:lang w:val="ru-RU"/>
        </w:rPr>
        <w:t>В случае неявки педагогического работника на заседание при отсутствии его письменной просьбы о рассмотрении указанного вопроса без его участия</w:t>
      </w:r>
      <w:proofErr w:type="gramEnd"/>
      <w:r w:rsidRPr="007F6DC9">
        <w:rPr>
          <w:rFonts w:ascii="Times New Roman" w:eastAsia="Calibri" w:hAnsi="Times New Roman"/>
          <w:sz w:val="24"/>
          <w:szCs w:val="24"/>
          <w:lang w:val="ru-RU"/>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w:t>
      </w:r>
      <w:r w:rsidRPr="007F6DC9">
        <w:rPr>
          <w:rFonts w:ascii="Times New Roman" w:eastAsia="Calibri" w:hAnsi="Times New Roman"/>
          <w:sz w:val="24"/>
          <w:szCs w:val="24"/>
          <w:lang w:val="ru-RU"/>
        </w:rPr>
        <w:lastRenderedPageBreak/>
        <w:t>этом случае комиссия принимает решение по существу вопроса по имеющимся материалам и выступлениям присутствующих на заседании.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3.8. По итогам рассмотрения вопроса комиссия принимает одно из следующих </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решений:</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а) установить, что педагогический работник соблюдал нормы профессиональной этики;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б) установить, что педагогический работник не соблюдал нормы профессиональной эти</w:t>
      </w:r>
      <w:r>
        <w:rPr>
          <w:rFonts w:ascii="Times New Roman" w:eastAsia="Calibri" w:hAnsi="Times New Roman"/>
          <w:sz w:val="24"/>
          <w:szCs w:val="24"/>
          <w:lang w:val="ru-RU"/>
        </w:rPr>
        <w:t>ки, и рекомендовать директору ОУ</w:t>
      </w:r>
      <w:r w:rsidRPr="007F6DC9">
        <w:rPr>
          <w:rFonts w:ascii="Times New Roman" w:eastAsia="Calibri" w:hAnsi="Times New Roman"/>
          <w:sz w:val="24"/>
          <w:szCs w:val="24"/>
          <w:lang w:val="ru-RU"/>
        </w:rPr>
        <w:t xml:space="preserve"> указать педагогическому работнику на недопустимость нарушения указанных норм;</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в) установить, что педагогический работник грубо нарушал нормы профессиональной эти</w:t>
      </w:r>
      <w:r>
        <w:rPr>
          <w:rFonts w:ascii="Times New Roman" w:eastAsia="Calibri" w:hAnsi="Times New Roman"/>
          <w:sz w:val="24"/>
          <w:szCs w:val="24"/>
          <w:lang w:val="ru-RU"/>
        </w:rPr>
        <w:t>ки, и рекомендовать директору ОУ</w:t>
      </w:r>
      <w:r w:rsidRPr="007F6DC9">
        <w:rPr>
          <w:rFonts w:ascii="Times New Roman" w:eastAsia="Calibri" w:hAnsi="Times New Roman"/>
          <w:sz w:val="24"/>
          <w:szCs w:val="24"/>
          <w:lang w:val="ru-RU"/>
        </w:rPr>
        <w:t xml:space="preserve"> рассмотреть возможность наложения на педагогического работника соответствующего дисциплинарного взыскания;</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этот факт документы в правоприменительные органы в течение трех рабочих дней, а при необходимости — немедленно.</w:t>
      </w:r>
    </w:p>
    <w:p w:rsidR="00220984" w:rsidRDefault="00220984" w:rsidP="00A3276C">
      <w:pPr>
        <w:spacing w:after="0" w:line="240" w:lineRule="auto"/>
        <w:jc w:val="center"/>
        <w:rPr>
          <w:rFonts w:ascii="Times New Roman" w:eastAsia="Calibri" w:hAnsi="Times New Roman"/>
          <w:b/>
          <w:sz w:val="24"/>
          <w:szCs w:val="24"/>
          <w:lang w:val="ru-RU"/>
        </w:rPr>
      </w:pPr>
    </w:p>
    <w:p w:rsidR="00A3276C" w:rsidRPr="007F6DC9" w:rsidRDefault="00A3276C" w:rsidP="00A3276C">
      <w:pPr>
        <w:spacing w:after="0" w:line="240" w:lineRule="auto"/>
        <w:jc w:val="center"/>
        <w:rPr>
          <w:rFonts w:ascii="Times New Roman" w:eastAsia="Calibri" w:hAnsi="Times New Roman"/>
          <w:b/>
          <w:sz w:val="24"/>
          <w:szCs w:val="24"/>
          <w:lang w:val="ru-RU"/>
        </w:rPr>
      </w:pPr>
      <w:r w:rsidRPr="007F6DC9">
        <w:rPr>
          <w:rFonts w:ascii="Times New Roman" w:eastAsia="Calibri" w:hAnsi="Times New Roman"/>
          <w:b/>
          <w:sz w:val="24"/>
          <w:szCs w:val="24"/>
          <w:lang w:val="ru-RU"/>
        </w:rPr>
        <w:t>4. Порядок оформления решений комиссии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4.1. Решения комиссии оформляются протоколами, которые подписывает председатель и секретарь. Решения</w:t>
      </w:r>
      <w:r>
        <w:rPr>
          <w:rFonts w:ascii="Times New Roman" w:eastAsia="Calibri" w:hAnsi="Times New Roman"/>
          <w:sz w:val="24"/>
          <w:szCs w:val="24"/>
          <w:lang w:val="ru-RU"/>
        </w:rPr>
        <w:t xml:space="preserve"> комиссии носят для директора ОУ</w:t>
      </w:r>
      <w:r w:rsidRPr="007F6DC9">
        <w:rPr>
          <w:rFonts w:ascii="Times New Roman" w:eastAsia="Calibri" w:hAnsi="Times New Roman"/>
          <w:sz w:val="24"/>
          <w:szCs w:val="24"/>
          <w:lang w:val="ru-RU"/>
        </w:rPr>
        <w:t xml:space="preserve"> обязательный характер.</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4.2. </w:t>
      </w:r>
      <w:proofErr w:type="gramStart"/>
      <w:r w:rsidRPr="007F6DC9">
        <w:rPr>
          <w:rFonts w:ascii="Times New Roman" w:eastAsia="Calibri" w:hAnsi="Times New Roman"/>
          <w:sz w:val="24"/>
          <w:szCs w:val="24"/>
          <w:lang w:val="ru-RU"/>
        </w:rPr>
        <w:t>Член комиссии, не согласный с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 в отношении которого принято решение.</w:t>
      </w:r>
      <w:proofErr w:type="gramEnd"/>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 xml:space="preserve">4.3. Копии протокола в течение трех рабочих дней со дня заседания передаются </w:t>
      </w:r>
      <w:r>
        <w:rPr>
          <w:rFonts w:ascii="Times New Roman" w:eastAsia="Calibri" w:hAnsi="Times New Roman"/>
          <w:sz w:val="24"/>
          <w:szCs w:val="24"/>
          <w:lang w:val="ru-RU"/>
        </w:rPr>
        <w:t>директору ОУ</w:t>
      </w:r>
      <w:r w:rsidRPr="007F6DC9">
        <w:rPr>
          <w:rFonts w:ascii="Times New Roman" w:eastAsia="Calibri" w:hAnsi="Times New Roman"/>
          <w:sz w:val="24"/>
          <w:szCs w:val="24"/>
          <w:lang w:val="ru-RU"/>
        </w:rPr>
        <w:t xml:space="preserve"> и педагогическому работнику, вопрос которого рассматривался. Если на заседании комиссии рассматривалось несколько вопросов, то педагогическому работнику передается выписка из протокола. По решению комиссии копия протокола (выписки из протокола) передается иным заинтересованным лицам</w:t>
      </w:r>
    </w:p>
    <w:p w:rsidR="00A3276C" w:rsidRPr="007F6DC9" w:rsidRDefault="00A3276C" w:rsidP="00A3276C">
      <w:pPr>
        <w:spacing w:after="0" w:line="240" w:lineRule="auto"/>
        <w:jc w:val="both"/>
        <w:rPr>
          <w:rFonts w:ascii="Times New Roman" w:eastAsia="Calibri" w:hAnsi="Times New Roman"/>
          <w:sz w:val="24"/>
          <w:szCs w:val="24"/>
          <w:lang w:val="ru-RU"/>
        </w:rPr>
      </w:pPr>
      <w:r>
        <w:rPr>
          <w:rFonts w:ascii="Times New Roman" w:eastAsia="Calibri" w:hAnsi="Times New Roman"/>
          <w:sz w:val="24"/>
          <w:szCs w:val="24"/>
          <w:lang w:val="ru-RU"/>
        </w:rPr>
        <w:t>4.4. Директор ОУ</w:t>
      </w:r>
      <w:r w:rsidRPr="007F6DC9">
        <w:rPr>
          <w:rFonts w:ascii="Times New Roman" w:eastAsia="Calibri" w:hAnsi="Times New Roman"/>
          <w:sz w:val="24"/>
          <w:szCs w:val="24"/>
          <w:lang w:val="ru-RU"/>
        </w:rPr>
        <w:t xml:space="preserve"> обязан в течение пяти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w:t>
      </w:r>
      <w:r>
        <w:rPr>
          <w:rFonts w:ascii="Times New Roman" w:eastAsia="Calibri" w:hAnsi="Times New Roman"/>
          <w:sz w:val="24"/>
          <w:szCs w:val="24"/>
          <w:lang w:val="ru-RU"/>
        </w:rPr>
        <w:t>ора ОУ</w:t>
      </w:r>
      <w:r w:rsidRPr="007F6DC9">
        <w:rPr>
          <w:rFonts w:ascii="Times New Roman" w:eastAsia="Calibri" w:hAnsi="Times New Roman"/>
          <w:sz w:val="24"/>
          <w:szCs w:val="24"/>
          <w:lang w:val="ru-RU"/>
        </w:rPr>
        <w:t xml:space="preserve"> оглашается на ближайшем заседании комиссии.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953940" w:rsidRDefault="00953940" w:rsidP="00953940">
      <w:pPr>
        <w:spacing w:after="0" w:line="240" w:lineRule="auto"/>
        <w:jc w:val="center"/>
        <w:rPr>
          <w:rFonts w:ascii="Times New Roman" w:eastAsia="Calibri" w:hAnsi="Times New Roman"/>
          <w:sz w:val="24"/>
          <w:szCs w:val="24"/>
          <w:lang w:val="ru-RU"/>
        </w:rPr>
      </w:pPr>
    </w:p>
    <w:p w:rsidR="00A3276C" w:rsidRPr="00953940" w:rsidRDefault="00A3276C" w:rsidP="00953940">
      <w:pPr>
        <w:spacing w:after="0" w:line="240" w:lineRule="auto"/>
        <w:jc w:val="center"/>
        <w:rPr>
          <w:rFonts w:ascii="Times New Roman" w:eastAsia="Calibri" w:hAnsi="Times New Roman"/>
          <w:b/>
          <w:sz w:val="24"/>
          <w:szCs w:val="24"/>
          <w:lang w:val="ru-RU"/>
        </w:rPr>
      </w:pPr>
      <w:r w:rsidRPr="00953940">
        <w:rPr>
          <w:rFonts w:ascii="Times New Roman" w:eastAsia="Calibri" w:hAnsi="Times New Roman"/>
          <w:b/>
          <w:sz w:val="24"/>
          <w:szCs w:val="24"/>
          <w:lang w:val="ru-RU"/>
        </w:rPr>
        <w:t>5. Обеспечение деятельности комиссии</w:t>
      </w:r>
    </w:p>
    <w:p w:rsidR="00A3276C" w:rsidRPr="007F6DC9" w:rsidRDefault="00A3276C" w:rsidP="00A3276C">
      <w:pPr>
        <w:spacing w:after="0" w:line="240" w:lineRule="auto"/>
        <w:jc w:val="both"/>
        <w:rPr>
          <w:rFonts w:ascii="Times New Roman" w:eastAsia="Calibri" w:hAnsi="Times New Roman"/>
          <w:sz w:val="24"/>
          <w:szCs w:val="24"/>
          <w:lang w:val="ru-RU"/>
        </w:rPr>
      </w:pPr>
      <w:r w:rsidRPr="007F6DC9">
        <w:rPr>
          <w:rFonts w:ascii="Times New Roman" w:eastAsia="Calibri" w:hAnsi="Times New Roman"/>
          <w:sz w:val="24"/>
          <w:szCs w:val="24"/>
          <w:lang w:val="ru-RU"/>
        </w:rPr>
        <w:t>5.1. 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осуществляется секретарем комиссии.</w:t>
      </w:r>
    </w:p>
    <w:p w:rsidR="00B76A69" w:rsidRPr="00A3276C" w:rsidRDefault="00095179">
      <w:pPr>
        <w:rPr>
          <w:lang w:val="ru-RU"/>
        </w:rPr>
      </w:pPr>
    </w:p>
    <w:sectPr w:rsidR="00B76A69" w:rsidRPr="00A3276C" w:rsidSect="00220984">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16E9E"/>
    <w:multiLevelType w:val="hybridMultilevel"/>
    <w:tmpl w:val="027CA67A"/>
    <w:lvl w:ilvl="0" w:tplc="785A9514">
      <w:start w:val="1"/>
      <w:numFmt w:val="bullet"/>
      <w:lvlText w:val=""/>
      <w:lvlJc w:val="left"/>
      <w:pPr>
        <w:ind w:left="720" w:hanging="360"/>
      </w:pPr>
      <w:rPr>
        <w:rFonts w:ascii="Symbol" w:hAnsi="Symbol" w:hint="default"/>
      </w:rPr>
    </w:lvl>
    <w:lvl w:ilvl="1" w:tplc="785A951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8218E6"/>
    <w:multiLevelType w:val="hybridMultilevel"/>
    <w:tmpl w:val="E800F856"/>
    <w:lvl w:ilvl="0" w:tplc="785A9514">
      <w:start w:val="1"/>
      <w:numFmt w:val="bullet"/>
      <w:lvlText w:val=""/>
      <w:lvlJc w:val="left"/>
      <w:pPr>
        <w:ind w:left="1287" w:hanging="360"/>
      </w:pPr>
      <w:rPr>
        <w:rFonts w:ascii="Symbol" w:hAnsi="Symbol" w:hint="default"/>
      </w:rPr>
    </w:lvl>
    <w:lvl w:ilvl="1" w:tplc="785A9514">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EA44CEB"/>
    <w:multiLevelType w:val="hybridMultilevel"/>
    <w:tmpl w:val="4E6CD3CC"/>
    <w:lvl w:ilvl="0" w:tplc="785A951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1E50D72"/>
    <w:multiLevelType w:val="hybridMultilevel"/>
    <w:tmpl w:val="1D908B9A"/>
    <w:lvl w:ilvl="0" w:tplc="785A951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276C"/>
    <w:rsid w:val="000613C7"/>
    <w:rsid w:val="00072A0D"/>
    <w:rsid w:val="000800E4"/>
    <w:rsid w:val="00095179"/>
    <w:rsid w:val="000B72E8"/>
    <w:rsid w:val="000C3B96"/>
    <w:rsid w:val="000F52EB"/>
    <w:rsid w:val="001101D0"/>
    <w:rsid w:val="0011545B"/>
    <w:rsid w:val="001C725B"/>
    <w:rsid w:val="001E7A56"/>
    <w:rsid w:val="00220984"/>
    <w:rsid w:val="00273394"/>
    <w:rsid w:val="002E12DC"/>
    <w:rsid w:val="003044AE"/>
    <w:rsid w:val="00334362"/>
    <w:rsid w:val="004947C2"/>
    <w:rsid w:val="004A4D8B"/>
    <w:rsid w:val="00505852"/>
    <w:rsid w:val="00514AF1"/>
    <w:rsid w:val="005741B1"/>
    <w:rsid w:val="006D1652"/>
    <w:rsid w:val="007208BA"/>
    <w:rsid w:val="007F5284"/>
    <w:rsid w:val="007F6D03"/>
    <w:rsid w:val="0095000D"/>
    <w:rsid w:val="00953940"/>
    <w:rsid w:val="00961E9F"/>
    <w:rsid w:val="009906B6"/>
    <w:rsid w:val="00997168"/>
    <w:rsid w:val="009D5F75"/>
    <w:rsid w:val="009E032A"/>
    <w:rsid w:val="00A3276C"/>
    <w:rsid w:val="00A80FA8"/>
    <w:rsid w:val="00A82E85"/>
    <w:rsid w:val="00AA6BAE"/>
    <w:rsid w:val="00AE7B10"/>
    <w:rsid w:val="00C32478"/>
    <w:rsid w:val="00C93332"/>
    <w:rsid w:val="00DC3989"/>
    <w:rsid w:val="00E0032B"/>
    <w:rsid w:val="00EE56AD"/>
    <w:rsid w:val="00EF2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76C"/>
    <w:pPr>
      <w:spacing w:after="200" w:line="276" w:lineRule="auto"/>
    </w:pPr>
    <w:rPr>
      <w:rFonts w:eastAsia="Times New Roman"/>
      <w:sz w:val="22"/>
      <w:szCs w:val="22"/>
      <w:lang w:val="en-US" w:eastAsia="en-US"/>
    </w:rPr>
  </w:style>
  <w:style w:type="paragraph" w:styleId="2">
    <w:name w:val="heading 2"/>
    <w:basedOn w:val="a"/>
    <w:next w:val="a"/>
    <w:link w:val="20"/>
    <w:uiPriority w:val="9"/>
    <w:unhideWhenUsed/>
    <w:qFormat/>
    <w:rsid w:val="000C3B96"/>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0C3B9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unhideWhenUsed/>
    <w:qFormat/>
    <w:rsid w:val="000C3B96"/>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3B96"/>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0C3B96"/>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rsid w:val="000C3B96"/>
    <w:rPr>
      <w:rFonts w:asciiTheme="minorHAnsi" w:eastAsiaTheme="minorEastAsia" w:hAnsiTheme="minorHAnsi" w:cstheme="minorBidi"/>
      <w:b/>
      <w:bCs/>
      <w:sz w:val="28"/>
      <w:szCs w:val="28"/>
    </w:rPr>
  </w:style>
  <w:style w:type="paragraph" w:styleId="a3">
    <w:name w:val="No Spacing"/>
    <w:uiPriority w:val="1"/>
    <w:qFormat/>
    <w:rsid w:val="000C3B96"/>
    <w:rPr>
      <w:rFonts w:eastAsia="Times New Roman"/>
      <w:sz w:val="22"/>
      <w:szCs w:val="22"/>
    </w:rPr>
  </w:style>
  <w:style w:type="paragraph" w:styleId="a4">
    <w:name w:val="List Paragraph"/>
    <w:basedOn w:val="a"/>
    <w:qFormat/>
    <w:rsid w:val="00A3276C"/>
    <w:pPr>
      <w:spacing w:after="0" w:line="360" w:lineRule="auto"/>
      <w:ind w:left="720" w:firstLine="709"/>
      <w:contextualSpacing/>
      <w:jc w:val="both"/>
    </w:pPr>
    <w:rPr>
      <w:rFonts w:ascii="Times New Roman" w:hAnsi="Times New Roman"/>
      <w:sz w:val="28"/>
      <w:szCs w:val="24"/>
      <w:lang w:val="ru-RU" w:eastAsia="ru-RU"/>
    </w:rPr>
  </w:style>
  <w:style w:type="paragraph" w:styleId="a5">
    <w:name w:val="Balloon Text"/>
    <w:basedOn w:val="a"/>
    <w:link w:val="a6"/>
    <w:uiPriority w:val="99"/>
    <w:semiHidden/>
    <w:unhideWhenUsed/>
    <w:rsid w:val="0009517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95179"/>
    <w:rPr>
      <w:rFonts w:ascii="Tahoma" w:eastAsia="Times New Roman"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1398</Words>
  <Characters>7971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Александр</cp:lastModifiedBy>
  <cp:revision>4</cp:revision>
  <dcterms:created xsi:type="dcterms:W3CDTF">2015-11-18T15:07:00Z</dcterms:created>
  <dcterms:modified xsi:type="dcterms:W3CDTF">2001-12-31T22:51:00Z</dcterms:modified>
</cp:coreProperties>
</file>